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AA" w:rsidRDefault="002B20AA">
      <w:r>
        <w:t>Заявка на животных</w:t>
      </w:r>
    </w:p>
    <w:p w:rsidR="002B20AA" w:rsidRDefault="002B20AA"/>
    <w:p w:rsidR="002B20AA" w:rsidRDefault="002B20AA"/>
    <w:p w:rsidR="002B20AA" w:rsidRDefault="002B20AA"/>
    <w:p w:rsidR="002B20AA" w:rsidRDefault="002B20AA">
      <w:r>
        <w:t>Лаборатория________________________________________________________</w:t>
      </w:r>
    </w:p>
    <w:p w:rsidR="004462AB" w:rsidRDefault="004462AB"/>
    <w:p w:rsidR="002B20AA" w:rsidRDefault="004462AB">
      <w:r>
        <w:t>Наименование гранта___________________________________</w:t>
      </w:r>
    </w:p>
    <w:p w:rsidR="004D2F61" w:rsidRDefault="004D2F61">
      <w:r>
        <w:t>Руководитель гранта____________________________________</w:t>
      </w:r>
    </w:p>
    <w:p w:rsidR="004462AB" w:rsidRDefault="004462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14"/>
        <w:gridCol w:w="966"/>
        <w:gridCol w:w="1080"/>
        <w:gridCol w:w="1080"/>
        <w:gridCol w:w="1080"/>
        <w:gridCol w:w="900"/>
        <w:gridCol w:w="1080"/>
        <w:gridCol w:w="1178"/>
        <w:gridCol w:w="1080"/>
        <w:gridCol w:w="1080"/>
        <w:gridCol w:w="1080"/>
      </w:tblGrid>
      <w:tr w:rsidR="004D2F61" w:rsidTr="004D2F61">
        <w:tc>
          <w:tcPr>
            <w:tcW w:w="828" w:type="dxa"/>
          </w:tcPr>
          <w:p w:rsidR="002B20AA" w:rsidRDefault="002B20AA">
            <w:r>
              <w:t>№</w:t>
            </w:r>
          </w:p>
        </w:tc>
        <w:tc>
          <w:tcPr>
            <w:tcW w:w="1914" w:type="dxa"/>
          </w:tcPr>
          <w:p w:rsidR="002B20AA" w:rsidRDefault="002B20AA">
            <w:r>
              <w:t>Вид животных</w:t>
            </w:r>
          </w:p>
        </w:tc>
        <w:tc>
          <w:tcPr>
            <w:tcW w:w="966" w:type="dxa"/>
          </w:tcPr>
          <w:p w:rsidR="002B20AA" w:rsidRDefault="002B20AA">
            <w:r>
              <w:t>Март</w:t>
            </w:r>
          </w:p>
        </w:tc>
        <w:tc>
          <w:tcPr>
            <w:tcW w:w="1080" w:type="dxa"/>
          </w:tcPr>
          <w:p w:rsidR="002B20AA" w:rsidRDefault="002B20AA" w:rsidP="002B20AA">
            <w:r>
              <w:t>Апрель</w:t>
            </w:r>
          </w:p>
        </w:tc>
        <w:tc>
          <w:tcPr>
            <w:tcW w:w="1080" w:type="dxa"/>
          </w:tcPr>
          <w:p w:rsidR="002B20AA" w:rsidRDefault="002B20AA" w:rsidP="002B20AA">
            <w:r>
              <w:t>Май</w:t>
            </w:r>
          </w:p>
        </w:tc>
        <w:tc>
          <w:tcPr>
            <w:tcW w:w="1080" w:type="dxa"/>
          </w:tcPr>
          <w:p w:rsidR="002B20AA" w:rsidRDefault="002B20AA" w:rsidP="002B20AA">
            <w:r>
              <w:t>Июнь</w:t>
            </w:r>
          </w:p>
        </w:tc>
        <w:tc>
          <w:tcPr>
            <w:tcW w:w="900" w:type="dxa"/>
          </w:tcPr>
          <w:p w:rsidR="002B20AA" w:rsidRDefault="002B20AA">
            <w:r>
              <w:t>Июль</w:t>
            </w:r>
          </w:p>
        </w:tc>
        <w:tc>
          <w:tcPr>
            <w:tcW w:w="1080" w:type="dxa"/>
          </w:tcPr>
          <w:p w:rsidR="002B20AA" w:rsidRDefault="002B20AA" w:rsidP="002B20AA">
            <w:r>
              <w:t>Август</w:t>
            </w:r>
          </w:p>
        </w:tc>
        <w:tc>
          <w:tcPr>
            <w:tcW w:w="1178" w:type="dxa"/>
          </w:tcPr>
          <w:p w:rsidR="002B20AA" w:rsidRDefault="002B20AA" w:rsidP="002B20AA">
            <w:r>
              <w:t>Сентябрь</w:t>
            </w:r>
          </w:p>
        </w:tc>
        <w:tc>
          <w:tcPr>
            <w:tcW w:w="1080" w:type="dxa"/>
          </w:tcPr>
          <w:p w:rsidR="002B20AA" w:rsidRDefault="002B20AA" w:rsidP="002B20AA">
            <w:r>
              <w:t>Октябрь</w:t>
            </w:r>
          </w:p>
        </w:tc>
        <w:tc>
          <w:tcPr>
            <w:tcW w:w="1080" w:type="dxa"/>
          </w:tcPr>
          <w:p w:rsidR="002B20AA" w:rsidRDefault="002B20AA" w:rsidP="002B20AA">
            <w:r>
              <w:t>Ноябрь</w:t>
            </w:r>
          </w:p>
        </w:tc>
        <w:tc>
          <w:tcPr>
            <w:tcW w:w="1080" w:type="dxa"/>
          </w:tcPr>
          <w:p w:rsidR="002B20AA" w:rsidRDefault="002B20AA">
            <w:r>
              <w:t>Декабрь</w:t>
            </w:r>
          </w:p>
        </w:tc>
      </w:tr>
      <w:tr w:rsidR="004D2F61" w:rsidTr="004D2F61">
        <w:tc>
          <w:tcPr>
            <w:tcW w:w="828" w:type="dxa"/>
          </w:tcPr>
          <w:p w:rsidR="002B20AA" w:rsidRDefault="002B20AA"/>
        </w:tc>
        <w:tc>
          <w:tcPr>
            <w:tcW w:w="1914" w:type="dxa"/>
          </w:tcPr>
          <w:p w:rsidR="002B20AA" w:rsidRDefault="002B20AA"/>
        </w:tc>
        <w:tc>
          <w:tcPr>
            <w:tcW w:w="966" w:type="dxa"/>
          </w:tcPr>
          <w:p w:rsidR="002B20AA" w:rsidRDefault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900" w:type="dxa"/>
          </w:tcPr>
          <w:p w:rsidR="002B20AA" w:rsidRDefault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1178" w:type="dxa"/>
          </w:tcPr>
          <w:p w:rsidR="002B20AA" w:rsidRDefault="002B20AA" w:rsidP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1080" w:type="dxa"/>
          </w:tcPr>
          <w:p w:rsidR="002B20AA" w:rsidRDefault="002B20AA"/>
        </w:tc>
      </w:tr>
      <w:tr w:rsidR="004D2F61" w:rsidTr="004D2F61">
        <w:tc>
          <w:tcPr>
            <w:tcW w:w="828" w:type="dxa"/>
          </w:tcPr>
          <w:p w:rsidR="002B20AA" w:rsidRDefault="002B20AA"/>
        </w:tc>
        <w:tc>
          <w:tcPr>
            <w:tcW w:w="1914" w:type="dxa"/>
          </w:tcPr>
          <w:p w:rsidR="002B20AA" w:rsidRDefault="002B20AA"/>
        </w:tc>
        <w:tc>
          <w:tcPr>
            <w:tcW w:w="966" w:type="dxa"/>
          </w:tcPr>
          <w:p w:rsidR="002B20AA" w:rsidRDefault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900" w:type="dxa"/>
          </w:tcPr>
          <w:p w:rsidR="002B20AA" w:rsidRDefault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1178" w:type="dxa"/>
          </w:tcPr>
          <w:p w:rsidR="002B20AA" w:rsidRDefault="002B20AA" w:rsidP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1080" w:type="dxa"/>
          </w:tcPr>
          <w:p w:rsidR="002B20AA" w:rsidRDefault="002B20AA"/>
        </w:tc>
      </w:tr>
      <w:tr w:rsidR="004D2F61" w:rsidTr="004D2F61">
        <w:tc>
          <w:tcPr>
            <w:tcW w:w="828" w:type="dxa"/>
          </w:tcPr>
          <w:p w:rsidR="002B20AA" w:rsidRDefault="002B20AA"/>
        </w:tc>
        <w:tc>
          <w:tcPr>
            <w:tcW w:w="1914" w:type="dxa"/>
          </w:tcPr>
          <w:p w:rsidR="002B20AA" w:rsidRDefault="002B20AA"/>
        </w:tc>
        <w:tc>
          <w:tcPr>
            <w:tcW w:w="966" w:type="dxa"/>
          </w:tcPr>
          <w:p w:rsidR="002B20AA" w:rsidRDefault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900" w:type="dxa"/>
          </w:tcPr>
          <w:p w:rsidR="002B20AA" w:rsidRDefault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1178" w:type="dxa"/>
          </w:tcPr>
          <w:p w:rsidR="002B20AA" w:rsidRDefault="002B20AA" w:rsidP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1080" w:type="dxa"/>
          </w:tcPr>
          <w:p w:rsidR="002B20AA" w:rsidRDefault="002B20AA" w:rsidP="002B20AA"/>
        </w:tc>
        <w:tc>
          <w:tcPr>
            <w:tcW w:w="1080" w:type="dxa"/>
          </w:tcPr>
          <w:p w:rsidR="002B20AA" w:rsidRDefault="002B20AA"/>
        </w:tc>
      </w:tr>
    </w:tbl>
    <w:p w:rsidR="002B20AA" w:rsidRDefault="002B20AA"/>
    <w:p w:rsidR="004E289C" w:rsidRDefault="004E289C">
      <w:r>
        <w:t>*Животные, имеющиеся в виварии:</w:t>
      </w:r>
    </w:p>
    <w:p w:rsidR="004E289C" w:rsidRDefault="004E289C">
      <w:pPr>
        <w:rPr>
          <w:lang w:val="en-US"/>
        </w:rPr>
      </w:pPr>
      <w:r>
        <w:t>Мыши С</w:t>
      </w:r>
      <w:r>
        <w:rPr>
          <w:lang w:val="en-US"/>
        </w:rPr>
        <w:t>D-1</w:t>
      </w:r>
    </w:p>
    <w:p w:rsidR="004E289C" w:rsidRPr="004E289C" w:rsidRDefault="004E289C">
      <w:r>
        <w:t xml:space="preserve">Мыши </w:t>
      </w:r>
      <w:proofErr w:type="spellStart"/>
      <w:r>
        <w:rPr>
          <w:lang w:val="en-US"/>
        </w:rPr>
        <w:t>Balb</w:t>
      </w:r>
      <w:proofErr w:type="spellEnd"/>
      <w:r w:rsidRPr="004E289C">
        <w:t xml:space="preserve"> </w:t>
      </w:r>
      <w:r>
        <w:rPr>
          <w:lang w:val="en-US"/>
        </w:rPr>
        <w:t>c</w:t>
      </w:r>
    </w:p>
    <w:p w:rsidR="004E289C" w:rsidRPr="004E289C" w:rsidRDefault="004E289C">
      <w:r>
        <w:t xml:space="preserve">Мыши </w:t>
      </w:r>
      <w:r>
        <w:rPr>
          <w:lang w:val="en-US"/>
        </w:rPr>
        <w:t>CBA</w:t>
      </w:r>
      <w:r>
        <w:t xml:space="preserve"> агути</w:t>
      </w:r>
      <w:bookmarkStart w:id="0" w:name="_GoBack"/>
      <w:bookmarkEnd w:id="0"/>
    </w:p>
    <w:p w:rsidR="004E289C" w:rsidRDefault="004E289C"/>
    <w:p w:rsidR="00675455" w:rsidRDefault="004D2F61">
      <w:r>
        <w:t>Уважаемые коллеги, просим Вас принимать во внимание, что питание животных должны оплачивать заявители из своих грантов.</w:t>
      </w:r>
    </w:p>
    <w:p w:rsidR="004D2F61" w:rsidRDefault="004D2F61">
      <w:r>
        <w:t xml:space="preserve">Стоимость содержания мышей: 10 </w:t>
      </w:r>
      <w:proofErr w:type="spellStart"/>
      <w:r>
        <w:t>руб</w:t>
      </w:r>
      <w:proofErr w:type="spellEnd"/>
      <w:r>
        <w:t xml:space="preserve">/1 </w:t>
      </w:r>
      <w:proofErr w:type="spellStart"/>
      <w:r>
        <w:t>кормо</w:t>
      </w:r>
      <w:proofErr w:type="spellEnd"/>
      <w:r>
        <w:t xml:space="preserve">-день, крыс – 17 </w:t>
      </w:r>
      <w:proofErr w:type="spellStart"/>
      <w:r>
        <w:t>руб</w:t>
      </w:r>
      <w:proofErr w:type="spellEnd"/>
      <w:r>
        <w:t xml:space="preserve">/1 </w:t>
      </w:r>
      <w:proofErr w:type="spellStart"/>
      <w:r>
        <w:t>кормо</w:t>
      </w:r>
      <w:proofErr w:type="spellEnd"/>
      <w:r>
        <w:t>-день. В связи с этим, заявки на животных будут удовлетворяться только после списания необходимой суммы из средств гранта.</w:t>
      </w:r>
    </w:p>
    <w:p w:rsidR="004D2F61" w:rsidRDefault="004D2F61">
      <w:r>
        <w:t>Если грант еще не поступил, то до момента его поступления финансирование содержания животных будет осуществляться за счет внебюджетных средств института.</w:t>
      </w:r>
    </w:p>
    <w:p w:rsidR="004D2F61" w:rsidRDefault="004D2F61">
      <w:r>
        <w:t xml:space="preserve">Если заказанные животные не будут использованы заявителем, сумма, запланированная </w:t>
      </w:r>
      <w:proofErr w:type="gramStart"/>
      <w:r>
        <w:t>на их содержание</w:t>
      </w:r>
      <w:proofErr w:type="gramEnd"/>
      <w:r>
        <w:t xml:space="preserve"> будет все равно списана.</w:t>
      </w:r>
    </w:p>
    <w:sectPr w:rsidR="004D2F61" w:rsidSect="002B20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AA"/>
    <w:rsid w:val="00162AFD"/>
    <w:rsid w:val="002B20AA"/>
    <w:rsid w:val="004462AB"/>
    <w:rsid w:val="004D2F61"/>
    <w:rsid w:val="004E289C"/>
    <w:rsid w:val="0067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DF877"/>
  <w15:docId w15:val="{F9670508-399C-44DE-9C23-7AE8173C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животных</vt:lpstr>
    </vt:vector>
  </TitlesOfParts>
  <Company>none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животных</dc:title>
  <dc:creator>user</dc:creator>
  <cp:lastModifiedBy>Windows User</cp:lastModifiedBy>
  <cp:revision>2</cp:revision>
  <dcterms:created xsi:type="dcterms:W3CDTF">2019-01-16T02:44:00Z</dcterms:created>
  <dcterms:modified xsi:type="dcterms:W3CDTF">2019-01-16T02:44:00Z</dcterms:modified>
</cp:coreProperties>
</file>